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0"/>
            <w:shd w:fill="573D90"/>
            <w:vAlign w:val="center"/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671999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dele-logo-new-whi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999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after="40"/>
        <w:jc w:val="center"/>
      </w:pPr>
      <w:r>
        <w:rPr>
          <w:rFonts w:ascii="Arial" w:hAnsi="Arial"/>
          <w:b/>
          <w:color w:val="573D90"/>
          <w:sz w:val="34"/>
        </w:rPr>
        <w:t>POTVRZENÍ O ZAJIŠTĚNÍ POHŘBENÍ</w:t>
      </w:r>
    </w:p>
    <w:p>
      <w:pPr>
        <w:spacing w:after="200"/>
        <w:jc w:val="center"/>
      </w:pPr>
      <w:r>
        <w:rPr>
          <w:rFonts w:ascii="Arial" w:hAnsi="Arial"/>
          <w:b w:val="0"/>
          <w:color w:val="686371"/>
          <w:sz w:val="19"/>
        </w:rPr>
        <w:t>Vzor k doplnění a potvrzení Pohřební službou Andělé</w:t>
      </w:r>
    </w:p>
    <w:p>
      <w:pPr>
        <w:spacing w:before="80" w:after="100"/>
      </w:pPr>
      <w:r>
        <w:rPr>
          <w:rFonts w:ascii="Arial" w:hAnsi="Arial"/>
          <w:b/>
          <w:color w:val="573D90"/>
          <w:sz w:val="25"/>
        </w:rPr>
        <w:t>Údaje o zemřelém / zemřelé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Jméno a příjmení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Datum narození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Datum úmrtí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Poslední bydliště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</w:tbl>
    <w:p>
      <w:pPr>
        <w:spacing w:before="180" w:after="100"/>
      </w:pPr>
      <w:r>
        <w:rPr>
          <w:rFonts w:ascii="Arial" w:hAnsi="Arial"/>
          <w:b/>
          <w:color w:val="573D90"/>
          <w:sz w:val="25"/>
        </w:rPr>
        <w:t>Údaje o vypraviteli pohřbu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Jméno a příjmení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Adresa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Datum sjednání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</w:tbl>
    <w:p>
      <w:pPr>
        <w:spacing w:before="180" w:after="100"/>
      </w:pPr>
      <w:r>
        <w:rPr>
          <w:rFonts w:ascii="Arial" w:hAnsi="Arial"/>
          <w:b/>
          <w:color w:val="573D90"/>
          <w:sz w:val="25"/>
        </w:rPr>
        <w:t>Potvrzení</w:t>
      </w:r>
    </w:p>
    <w:p>
      <w:pPr>
        <w:spacing w:after="140"/>
      </w:pPr>
      <w:r>
        <w:rPr>
          <w:rFonts w:ascii="Arial" w:hAnsi="Arial"/>
          <w:b w:val="0"/>
          <w:color w:val="292631"/>
          <w:sz w:val="21"/>
        </w:rPr>
        <w:t>Pohřební služba Andělé potvrzuje, že výše uvedený vypravitel pohřbu u nás zajistil pohřbení uvedené zemřelé osoby.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Způsob pohřbení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  <w:t>kremace / uložení do hrobu / jiné: ____________________</w:t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Datum pohřbu nebo zpopelnění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  <w:tr>
        <w:tc>
          <w:tcPr>
            <w:tcW w:type="dxa" w:w="3100"/>
            <w:shd w:fill="F0EDF7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573D90"/>
                <w:sz w:val="19"/>
              </w:rPr>
              <w:t>Místo</w:t>
            </w:r>
          </w:p>
        </w:tc>
        <w:tc>
          <w:tcPr>
            <w:tcW w:type="dxa" w:w="6990"/>
            <w:tcBorders>
              <w:top w:val="single" w:sz="8" w:color="D9D3E5"/>
              <w:left w:val="single" w:sz="8" w:color="D9D3E5"/>
              <w:bottom w:val="single" w:sz="8" w:color="D9D3E5"/>
              <w:right w:val="single" w:sz="8" w:color="D9D3E5"/>
              <w:insideH w:val="single" w:sz="8" w:color="D9D3E5"/>
              <w:insideV w:val="single" w:sz="8" w:color="D9D3E5"/>
            </w:tcBorders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292631"/>
                <w:sz w:val="21"/>
              </w:rPr>
            </w:r>
          </w:p>
        </w:tc>
      </w:tr>
    </w:tbl>
    <w:p>
      <w:pPr>
        <w:spacing w:before="280" w:after="60"/>
      </w:pPr>
      <w:r>
        <w:rPr>
          <w:rFonts w:ascii="Arial" w:hAnsi="Arial"/>
          <w:b w:val="0"/>
          <w:color w:val="292631"/>
          <w:sz w:val="21"/>
        </w:rPr>
        <w:t>V Ústí nad Labem dne: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5"/>
          </w:tcPr>
          <w:p>
            <w:pPr>
              <w:spacing w:before="480" w:after="0"/>
              <w:jc w:val="center"/>
            </w:pPr>
            <w:r>
              <w:rPr>
                <w:rFonts w:ascii="Arial" w:hAnsi="Arial"/>
                <w:b w:val="0"/>
                <w:color w:val="292631"/>
                <w:sz w:val="20"/>
              </w:rPr>
              <w:t>________________________________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86371"/>
                <w:sz w:val="17"/>
              </w:rPr>
              <w:t>podpis vypravitele</w:t>
            </w:r>
          </w:p>
        </w:tc>
        <w:tc>
          <w:tcPr>
            <w:tcW w:type="dxa" w:w="5045"/>
          </w:tcPr>
          <w:p>
            <w:pPr>
              <w:spacing w:before="480" w:after="0"/>
              <w:jc w:val="center"/>
            </w:pPr>
            <w:r>
              <w:rPr>
                <w:rFonts w:ascii="Arial" w:hAnsi="Arial"/>
                <w:b w:val="0"/>
                <w:color w:val="292631"/>
                <w:sz w:val="20"/>
              </w:rPr>
              <w:t>________________________________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86371"/>
                <w:sz w:val="17"/>
              </w:rPr>
              <w:t>podpis a razítko pohřební služby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0"/>
            <w:shd w:fill="FBF8F0"/>
            <w:tcBorders>
              <w:top w:val="single" w:sz="6" w:color="D8C18A"/>
              <w:left w:val="single" w:sz="6" w:color="D8C18A"/>
              <w:bottom w:val="single" w:sz="6" w:color="D8C18A"/>
              <w:right w:val="single" w:sz="6" w:color="D8C18A"/>
              <w:insideH w:val="single" w:sz="6" w:color="D8C18A"/>
              <w:insideV w:val="single" w:sz="6" w:color="D8C18A"/>
            </w:tcBorders>
          </w:tcPr>
          <w:p>
            <w:pPr>
              <w:spacing w:before="60" w:after="60"/>
            </w:pPr>
            <w:r>
              <w:rPr>
                <w:rFonts w:ascii="Arial" w:hAnsi="Arial"/>
                <w:b/>
                <w:color w:val="7A5A00"/>
                <w:sz w:val="17"/>
              </w:rPr>
              <w:t xml:space="preserve">Důležité: </w:t>
            </w:r>
            <w:r>
              <w:rPr>
                <w:rFonts w:ascii="Arial" w:hAnsi="Arial"/>
                <w:b w:val="0"/>
                <w:color w:val="50462D"/>
                <w:sz w:val="17"/>
              </w:rPr>
              <w:t>Nevyplněný stažený vzor není platným potvrzením. Dokument je platný až po doplnění, podpisu a označení Pohřební službou Andělé.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09" w:right="907" w:bottom="709" w:left="907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center"/>
    </w:pPr>
    <w:r>
      <w:rPr>
        <w:rFonts w:ascii="Arial" w:hAnsi="Arial"/>
        <w:b/>
        <w:color w:val="573D90"/>
        <w:sz w:val="16"/>
      </w:rPr>
      <w:t>Pohřební služba Andělé | Masarykova 1092/118, 400 01 Ústí nad Labem | NONSTOP 602 744 263</w:t>
    </w:r>
  </w:p>
  <w:p>
    <w:pPr>
      <w:spacing w:after="0"/>
      <w:jc w:val="center"/>
    </w:pPr>
    <w:r>
      <w:rPr>
        <w:rFonts w:ascii="Arial" w:hAnsi="Arial"/>
        <w:b w:val="0"/>
        <w:color w:val="686371"/>
        <w:sz w:val="16"/>
      </w:rPr>
      <w:t>andeleul@andeleul.cz | www.andeleusti.cz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29263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zajištění pohřbení - Pohřební služba Andělé</dc:title>
  <dc:subject>Vzor potvrzení k doplnění a potvrzení pohřební službou</dc:subject>
  <dc:creator>Pohřební služba Andělé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